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ДӘРІС 1. ГЕОГРАФИКАЛЫҚ АҚПАРАТ ЖҮЙЕЛЕРІ ТУРАЛЫ ЖАЛПЫ АҚПАРАТ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1.1 Геоақпараттық жүйелер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түсінік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1.2.Геоақпараттық жүйелердегі «мәліметтер», «ақпарат», «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>»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1.3. ГАЖ жүйелерінің жалпыланған </w:t>
      </w:r>
      <w:proofErr w:type="spellStart"/>
      <w:r w:rsidRPr="00F862E7">
        <w:rPr>
          <w:rFonts w:ascii="Times New Roman" w:hAnsi="Times New Roman" w:cs="Times New Roman"/>
          <w:sz w:val="24"/>
        </w:rPr>
        <w:t>функциялары</w:t>
      </w:r>
      <w:proofErr w:type="spellEnd"/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1.4. ГАЖ </w:t>
      </w:r>
      <w:proofErr w:type="spellStart"/>
      <w:r w:rsidRPr="00F862E7">
        <w:rPr>
          <w:rFonts w:ascii="Times New Roman" w:hAnsi="Times New Roman" w:cs="Times New Roman"/>
          <w:sz w:val="24"/>
        </w:rPr>
        <w:t>классификациясы</w:t>
      </w:r>
      <w:proofErr w:type="spellEnd"/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1.5. Мәліметтер көздері және олардың түрлері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1.1. Геоақпараттық жүйелер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түсінік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Геоақпараттық жүйе </w:t>
      </w:r>
      <w:proofErr w:type="spellStart"/>
      <w:r w:rsidRPr="00F862E7">
        <w:rPr>
          <w:rFonts w:ascii="Times New Roman" w:hAnsi="Times New Roman" w:cs="Times New Roman"/>
          <w:sz w:val="24"/>
        </w:rPr>
        <w:t>немесе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геоақпараттық жүйе (ГАЖ) - бұл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F862E7">
        <w:rPr>
          <w:rFonts w:ascii="Times New Roman" w:hAnsi="Times New Roman" w:cs="Times New Roman"/>
          <w:sz w:val="24"/>
        </w:rPr>
        <w:t>онымен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байланысты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беймәліметтік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жинауды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сақтауды, өңдеуді, </w:t>
      </w:r>
      <w:proofErr w:type="spellStart"/>
      <w:r w:rsidRPr="00F862E7">
        <w:rPr>
          <w:rFonts w:ascii="Times New Roman" w:hAnsi="Times New Roman" w:cs="Times New Roman"/>
          <w:sz w:val="24"/>
        </w:rPr>
        <w:t>талдауды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F862E7">
        <w:rPr>
          <w:rFonts w:ascii="Times New Roman" w:hAnsi="Times New Roman" w:cs="Times New Roman"/>
          <w:sz w:val="24"/>
        </w:rPr>
        <w:t>бейнелеуді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сондай-ақ олардың </w:t>
      </w:r>
      <w:proofErr w:type="spellStart"/>
      <w:r w:rsidRPr="00F862E7">
        <w:rPr>
          <w:rFonts w:ascii="Times New Roman" w:hAnsi="Times New Roman" w:cs="Times New Roman"/>
          <w:sz w:val="24"/>
        </w:rPr>
        <w:t>негізінде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географиялық кеңістік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 пен 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алуды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қамтамасыз </w:t>
      </w:r>
      <w:proofErr w:type="spellStart"/>
      <w:r w:rsidRPr="00F862E7">
        <w:rPr>
          <w:rFonts w:ascii="Times New Roman" w:hAnsi="Times New Roman" w:cs="Times New Roman"/>
          <w:sz w:val="24"/>
        </w:rPr>
        <w:t>ететін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ақпараттық жүйе.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Географиялық </w:t>
      </w:r>
      <w:proofErr w:type="spellStart"/>
      <w:r w:rsidRPr="00F862E7">
        <w:rPr>
          <w:rFonts w:ascii="Times New Roman" w:hAnsi="Times New Roman" w:cs="Times New Roman"/>
          <w:sz w:val="24"/>
        </w:rPr>
        <w:t>немесе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кеңістіктік мәліметтер объектілердің кеңістіктегі </w:t>
      </w:r>
      <w:proofErr w:type="spellStart"/>
      <w:r w:rsidRPr="00F862E7">
        <w:rPr>
          <w:rFonts w:ascii="Times New Roman" w:hAnsi="Times New Roman" w:cs="Times New Roman"/>
          <w:sz w:val="24"/>
        </w:rPr>
        <w:t>таралуын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ескеру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қажет </w:t>
      </w:r>
      <w:proofErr w:type="spellStart"/>
      <w:r w:rsidRPr="00F862E7">
        <w:rPr>
          <w:rFonts w:ascii="Times New Roman" w:hAnsi="Times New Roman" w:cs="Times New Roman"/>
          <w:sz w:val="24"/>
        </w:rPr>
        <w:t>болатын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әр түрлі қызметпен </w:t>
      </w:r>
      <w:proofErr w:type="spellStart"/>
      <w:r w:rsidRPr="00F862E7">
        <w:rPr>
          <w:rFonts w:ascii="Times New Roman" w:hAnsi="Times New Roman" w:cs="Times New Roman"/>
          <w:sz w:val="24"/>
        </w:rPr>
        <w:t>айналысатын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ұйымдар қолданатын барлық айналымдағы ақпараттың </w:t>
      </w:r>
      <w:proofErr w:type="spellStart"/>
      <w:r w:rsidRPr="00F862E7">
        <w:rPr>
          <w:rFonts w:ascii="Times New Roman" w:hAnsi="Times New Roman" w:cs="Times New Roman"/>
          <w:sz w:val="24"/>
        </w:rPr>
        <w:t>жартысынан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көбін құрайды </w:t>
      </w:r>
      <w:proofErr w:type="spellStart"/>
      <w:r w:rsidRPr="00F862E7">
        <w:rPr>
          <w:rFonts w:ascii="Times New Roman" w:hAnsi="Times New Roman" w:cs="Times New Roman"/>
          <w:sz w:val="24"/>
        </w:rPr>
        <w:t>деп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саналады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ГАЖ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негізінде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оңтайлы басқару </w:t>
      </w:r>
      <w:proofErr w:type="spellStart"/>
      <w:r w:rsidRPr="00F862E7">
        <w:rPr>
          <w:rFonts w:ascii="Times New Roman" w:hAnsi="Times New Roman" w:cs="Times New Roman"/>
          <w:sz w:val="24"/>
        </w:rPr>
        <w:t>шешімдерін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қабылдау мүмкіндігін қамтамасыз </w:t>
      </w:r>
      <w:proofErr w:type="spellStart"/>
      <w:r w:rsidRPr="00F862E7">
        <w:rPr>
          <w:rFonts w:ascii="Times New Roman" w:hAnsi="Times New Roman" w:cs="Times New Roman"/>
          <w:sz w:val="24"/>
        </w:rPr>
        <w:t>етуге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бағытталған.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ГАЖ анықтамасындағы </w:t>
      </w:r>
      <w:proofErr w:type="spellStart"/>
      <w:r w:rsidRPr="00F862E7">
        <w:rPr>
          <w:rFonts w:ascii="Times New Roman" w:hAnsi="Times New Roman" w:cs="Times New Roman"/>
          <w:sz w:val="24"/>
        </w:rPr>
        <w:t>негізгі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сөздер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немесе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табылады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ГАЖ </w:t>
      </w:r>
      <w:proofErr w:type="spellStart"/>
      <w:r w:rsidRPr="00F862E7">
        <w:rPr>
          <w:rFonts w:ascii="Times New Roman" w:hAnsi="Times New Roman" w:cs="Times New Roman"/>
          <w:sz w:val="24"/>
        </w:rPr>
        <w:t>келесі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сұрақтарға </w:t>
      </w:r>
      <w:proofErr w:type="spellStart"/>
      <w:r w:rsidRPr="00F862E7">
        <w:rPr>
          <w:rFonts w:ascii="Times New Roman" w:hAnsi="Times New Roman" w:cs="Times New Roman"/>
          <w:sz w:val="24"/>
        </w:rPr>
        <w:t>жауап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бере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алады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• Мақсатты аймақта не бар?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• </w:t>
      </w:r>
      <w:proofErr w:type="spellStart"/>
      <w:r w:rsidRPr="00F862E7">
        <w:rPr>
          <w:rFonts w:ascii="Times New Roman" w:hAnsi="Times New Roman" w:cs="Times New Roman"/>
          <w:sz w:val="24"/>
        </w:rPr>
        <w:t>Берілген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шарттар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жиынтығын қанағаттандыратын аймақ қайда?</w:t>
      </w:r>
    </w:p>
    <w:p w:rsidR="008F6E62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Қазіргі ГАЖ </w:t>
      </w:r>
      <w:proofErr w:type="spellStart"/>
      <w:r w:rsidRPr="00F862E7">
        <w:rPr>
          <w:rFonts w:ascii="Times New Roman" w:hAnsi="Times New Roman" w:cs="Times New Roman"/>
          <w:sz w:val="24"/>
        </w:rPr>
        <w:t>карталарды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графикалық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бөлек тақырыптық қабаттар түрінде, ал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құрайтын объектілердің сапалық және сандық </w:t>
      </w:r>
      <w:proofErr w:type="spellStart"/>
      <w:r w:rsidRPr="00F862E7">
        <w:rPr>
          <w:rFonts w:ascii="Times New Roman" w:hAnsi="Times New Roman" w:cs="Times New Roman"/>
          <w:sz w:val="24"/>
        </w:rPr>
        <w:t>сипаттамаларын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мәліметтер </w:t>
      </w:r>
      <w:proofErr w:type="spellStart"/>
      <w:r w:rsidRPr="00F862E7">
        <w:rPr>
          <w:rFonts w:ascii="Times New Roman" w:hAnsi="Times New Roman" w:cs="Times New Roman"/>
          <w:sz w:val="24"/>
        </w:rPr>
        <w:t>базасы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түрінде сақтау арқылы қолдануды кеңейтті. Мұндай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ұйымдастыру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басқарудың </w:t>
      </w:r>
      <w:proofErr w:type="spellStart"/>
      <w:r w:rsidRPr="00F862E7">
        <w:rPr>
          <w:rFonts w:ascii="Times New Roman" w:hAnsi="Times New Roman" w:cs="Times New Roman"/>
          <w:sz w:val="24"/>
        </w:rPr>
        <w:t>икемді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механизмдерімен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принципиалды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жаңа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мүмкіндіктерін ұсынады.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1.2. Геоақпараттық жүйелердегі «мәліметтер», «ақпарат», «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>»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«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>», «ақпарат», «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F862E7">
        <w:rPr>
          <w:rFonts w:ascii="Times New Roman" w:hAnsi="Times New Roman" w:cs="Times New Roman"/>
          <w:sz w:val="24"/>
        </w:rPr>
        <w:t>терминдерін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олардың ақпараттық жүйеде жұмыс </w:t>
      </w:r>
      <w:proofErr w:type="spellStart"/>
      <w:r w:rsidRPr="00F862E7">
        <w:rPr>
          <w:rFonts w:ascii="Times New Roman" w:hAnsi="Times New Roman" w:cs="Times New Roman"/>
          <w:sz w:val="24"/>
        </w:rPr>
        <w:t>істеуіне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қатысты көрсете </w:t>
      </w:r>
      <w:proofErr w:type="spellStart"/>
      <w:r w:rsidRPr="00F862E7">
        <w:rPr>
          <w:rFonts w:ascii="Times New Roman" w:hAnsi="Times New Roman" w:cs="Times New Roman"/>
          <w:sz w:val="24"/>
        </w:rPr>
        <w:t>отырып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көп нәрсеге ортақ бола </w:t>
      </w:r>
      <w:proofErr w:type="spellStart"/>
      <w:r w:rsidRPr="00F862E7">
        <w:rPr>
          <w:rFonts w:ascii="Times New Roman" w:hAnsi="Times New Roman" w:cs="Times New Roman"/>
          <w:sz w:val="24"/>
        </w:rPr>
        <w:t>отырып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бұл ұғымдар өздерінің мәні </w:t>
      </w:r>
      <w:proofErr w:type="spellStart"/>
      <w:r w:rsidRPr="00F862E7">
        <w:rPr>
          <w:rFonts w:ascii="Times New Roman" w:hAnsi="Times New Roman" w:cs="Times New Roman"/>
          <w:sz w:val="24"/>
        </w:rPr>
        <w:t>бойынша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ерекшеленетінін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атап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өтуге </w:t>
      </w:r>
      <w:proofErr w:type="spellStart"/>
      <w:r w:rsidRPr="00F862E7">
        <w:rPr>
          <w:rFonts w:ascii="Times New Roman" w:hAnsi="Times New Roman" w:cs="Times New Roman"/>
          <w:sz w:val="24"/>
        </w:rPr>
        <w:t>болады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деп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объектілер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белгілі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фактілер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жиынтығы </w:t>
      </w:r>
      <w:proofErr w:type="spellStart"/>
      <w:r w:rsidRPr="00F862E7">
        <w:rPr>
          <w:rFonts w:ascii="Times New Roman" w:hAnsi="Times New Roman" w:cs="Times New Roman"/>
          <w:sz w:val="24"/>
        </w:rPr>
        <w:t>немесе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F862E7">
        <w:rPr>
          <w:rFonts w:ascii="Times New Roman" w:hAnsi="Times New Roman" w:cs="Times New Roman"/>
          <w:sz w:val="24"/>
        </w:rPr>
        <w:t>объектілерді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өлшеу нәтижелері түсініледі. </w:t>
      </w:r>
      <w:proofErr w:type="spellStart"/>
      <w:r w:rsidRPr="00F862E7">
        <w:rPr>
          <w:rFonts w:ascii="Times New Roman" w:hAnsi="Times New Roman" w:cs="Times New Roman"/>
          <w:sz w:val="24"/>
        </w:rPr>
        <w:t>ГАЖ-да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қолданылатын мәліметтер өте </w:t>
      </w:r>
      <w:proofErr w:type="spellStart"/>
      <w:r w:rsidRPr="00F862E7">
        <w:rPr>
          <w:rFonts w:ascii="Times New Roman" w:hAnsi="Times New Roman" w:cs="Times New Roman"/>
          <w:sz w:val="24"/>
        </w:rPr>
        <w:t>формалды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ақпаратты құру </w:t>
      </w:r>
      <w:proofErr w:type="spellStart"/>
      <w:r w:rsidRPr="00F862E7">
        <w:rPr>
          <w:rFonts w:ascii="Times New Roman" w:hAnsi="Times New Roman" w:cs="Times New Roman"/>
          <w:sz w:val="24"/>
        </w:rPr>
        <w:t>процесінде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құрылыстық блокқа ұқсайды, өйткені </w:t>
      </w:r>
      <w:proofErr w:type="spellStart"/>
      <w:r w:rsidRPr="00F862E7">
        <w:rPr>
          <w:rFonts w:ascii="Times New Roman" w:hAnsi="Times New Roman" w:cs="Times New Roman"/>
          <w:sz w:val="24"/>
        </w:rPr>
        <w:t>ол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мәліметтерді өңдеу </w:t>
      </w:r>
      <w:proofErr w:type="spellStart"/>
      <w:r w:rsidRPr="00F862E7">
        <w:rPr>
          <w:rFonts w:ascii="Times New Roman" w:hAnsi="Times New Roman" w:cs="Times New Roman"/>
          <w:sz w:val="24"/>
        </w:rPr>
        <w:t>процесінде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алынады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ГАЖ-ға қатысты ақпарат </w:t>
      </w:r>
      <w:proofErr w:type="spellStart"/>
      <w:r w:rsidRPr="00F862E7">
        <w:rPr>
          <w:rFonts w:ascii="Times New Roman" w:hAnsi="Times New Roman" w:cs="Times New Roman"/>
          <w:sz w:val="24"/>
        </w:rPr>
        <w:t>дегеніміз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- бұл объект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біліміміздің өлшемін анықтайтын ақпарат жиынтығы.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Бұл тұрғыда </w:t>
      </w:r>
      <w:proofErr w:type="spellStart"/>
      <w:r w:rsidRPr="00F862E7">
        <w:rPr>
          <w:rFonts w:ascii="Times New Roman" w:hAnsi="Times New Roman" w:cs="Times New Roman"/>
          <w:sz w:val="24"/>
        </w:rPr>
        <w:t>білімді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ақпаратты түсіндірудің нәтижесі </w:t>
      </w:r>
      <w:proofErr w:type="spellStart"/>
      <w:r w:rsidRPr="00F862E7">
        <w:rPr>
          <w:rFonts w:ascii="Times New Roman" w:hAnsi="Times New Roman" w:cs="Times New Roman"/>
          <w:sz w:val="24"/>
        </w:rPr>
        <w:t>ретінде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қарастыруға </w:t>
      </w:r>
      <w:proofErr w:type="spellStart"/>
      <w:r w:rsidRPr="00F862E7">
        <w:rPr>
          <w:rFonts w:ascii="Times New Roman" w:hAnsi="Times New Roman" w:cs="Times New Roman"/>
          <w:sz w:val="24"/>
        </w:rPr>
        <w:t>болады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Ең </w:t>
      </w:r>
      <w:proofErr w:type="spellStart"/>
      <w:r w:rsidRPr="00F862E7">
        <w:rPr>
          <w:rFonts w:ascii="Times New Roman" w:hAnsi="Times New Roman" w:cs="Times New Roman"/>
          <w:sz w:val="24"/>
        </w:rPr>
        <w:t>жалпы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анықтама: 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- бұл </w:t>
      </w:r>
      <w:proofErr w:type="spellStart"/>
      <w:r w:rsidRPr="00F862E7">
        <w:rPr>
          <w:rFonts w:ascii="Times New Roman" w:hAnsi="Times New Roman" w:cs="Times New Roman"/>
          <w:sz w:val="24"/>
        </w:rPr>
        <w:t>іс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жүзінде дәлелденген шындықты танудың нәтижесі. Ғылыми 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жүйелік </w:t>
      </w:r>
      <w:proofErr w:type="spellStart"/>
      <w:r w:rsidRPr="00F862E7">
        <w:rPr>
          <w:rFonts w:ascii="Times New Roman" w:hAnsi="Times New Roman" w:cs="Times New Roman"/>
          <w:sz w:val="24"/>
        </w:rPr>
        <w:t>сипатымен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негізділігімен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құрылымының жоғары деңгейімен </w:t>
      </w:r>
      <w:proofErr w:type="spellStart"/>
      <w:r w:rsidRPr="00F862E7">
        <w:rPr>
          <w:rFonts w:ascii="Times New Roman" w:hAnsi="Times New Roman" w:cs="Times New Roman"/>
          <w:sz w:val="24"/>
        </w:rPr>
        <w:t>ерекшеленеді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Ақпараттық жүйелерді 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алудың </w:t>
      </w:r>
      <w:proofErr w:type="spellStart"/>
      <w:r w:rsidRPr="00F862E7">
        <w:rPr>
          <w:rFonts w:ascii="Times New Roman" w:hAnsi="Times New Roman" w:cs="Times New Roman"/>
          <w:sz w:val="24"/>
        </w:rPr>
        <w:t>тиімді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құралы </w:t>
      </w:r>
      <w:proofErr w:type="spellStart"/>
      <w:r w:rsidRPr="00F862E7">
        <w:rPr>
          <w:rFonts w:ascii="Times New Roman" w:hAnsi="Times New Roman" w:cs="Times New Roman"/>
          <w:sz w:val="24"/>
        </w:rPr>
        <w:t>ретінде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қарастыруға </w:t>
      </w:r>
      <w:proofErr w:type="spellStart"/>
      <w:r w:rsidRPr="00F862E7">
        <w:rPr>
          <w:rFonts w:ascii="Times New Roman" w:hAnsi="Times New Roman" w:cs="Times New Roman"/>
          <w:sz w:val="24"/>
        </w:rPr>
        <w:t>болады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«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>», «ақпарат» және «</w:t>
      </w:r>
      <w:proofErr w:type="spellStart"/>
      <w:r w:rsidRPr="00F862E7">
        <w:rPr>
          <w:rFonts w:ascii="Times New Roman" w:hAnsi="Times New Roman" w:cs="Times New Roman"/>
          <w:sz w:val="24"/>
        </w:rPr>
        <w:t>білім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» терминдерінің арасындағы айырмашылықтарды техникалық жүйелердің даму </w:t>
      </w:r>
      <w:proofErr w:type="spellStart"/>
      <w:r w:rsidRPr="00F862E7">
        <w:rPr>
          <w:rFonts w:ascii="Times New Roman" w:hAnsi="Times New Roman" w:cs="Times New Roman"/>
          <w:sz w:val="24"/>
        </w:rPr>
        <w:t>тарихынан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іздеуге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сондықтан </w:t>
      </w:r>
      <w:proofErr w:type="spellStart"/>
      <w:r w:rsidRPr="00F862E7">
        <w:rPr>
          <w:rFonts w:ascii="Times New Roman" w:hAnsi="Times New Roman" w:cs="Times New Roman"/>
          <w:sz w:val="24"/>
        </w:rPr>
        <w:t>алдымен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мәліметтер </w:t>
      </w:r>
      <w:proofErr w:type="spellStart"/>
      <w:r w:rsidRPr="00F862E7">
        <w:rPr>
          <w:rFonts w:ascii="Times New Roman" w:hAnsi="Times New Roman" w:cs="Times New Roman"/>
          <w:sz w:val="24"/>
        </w:rPr>
        <w:t>банктері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кейінірек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ақпараттық жүйелер </w:t>
      </w:r>
      <w:proofErr w:type="spellStart"/>
      <w:r w:rsidRPr="00F862E7">
        <w:rPr>
          <w:rFonts w:ascii="Times New Roman" w:hAnsi="Times New Roman" w:cs="Times New Roman"/>
          <w:sz w:val="24"/>
        </w:rPr>
        <w:t>пайда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содан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кейін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білімге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негізделген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жүйелер </w:t>
      </w:r>
      <w:proofErr w:type="spellStart"/>
      <w:r w:rsidRPr="00F862E7">
        <w:rPr>
          <w:rFonts w:ascii="Times New Roman" w:hAnsi="Times New Roman" w:cs="Times New Roman"/>
          <w:sz w:val="24"/>
        </w:rPr>
        <w:t>пайда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F862E7">
        <w:rPr>
          <w:rFonts w:ascii="Times New Roman" w:hAnsi="Times New Roman" w:cs="Times New Roman"/>
          <w:sz w:val="24"/>
        </w:rPr>
        <w:t>интеллектуалды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жүйелер (сараптамалық жүйелер).</w:t>
      </w:r>
    </w:p>
    <w:p w:rsid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lastRenderedPageBreak/>
        <w:t xml:space="preserve">Қазіргі уақытта бағдарламалық өнімдер нарығы кеңістіктік таратылған ақпаратпен жұмыс </w:t>
      </w:r>
      <w:proofErr w:type="spellStart"/>
      <w:r w:rsidRPr="00F862E7">
        <w:rPr>
          <w:rFonts w:ascii="Times New Roman" w:hAnsi="Times New Roman" w:cs="Times New Roman"/>
          <w:sz w:val="24"/>
        </w:rPr>
        <w:t>істейтін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жүйелердің </w:t>
      </w:r>
      <w:proofErr w:type="spellStart"/>
      <w:r w:rsidRPr="00F862E7">
        <w:rPr>
          <w:rFonts w:ascii="Times New Roman" w:hAnsi="Times New Roman" w:cs="Times New Roman"/>
          <w:sz w:val="24"/>
        </w:rPr>
        <w:t>бірнеше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түрін ұсынады, </w:t>
      </w:r>
      <w:proofErr w:type="spellStart"/>
      <w:r w:rsidRPr="00F862E7">
        <w:rPr>
          <w:rFonts w:ascii="Times New Roman" w:hAnsi="Times New Roman" w:cs="Times New Roman"/>
          <w:sz w:val="24"/>
        </w:rPr>
        <w:t>атап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айтқанда, </w:t>
      </w:r>
      <w:proofErr w:type="spellStart"/>
      <w:r w:rsidRPr="00F862E7">
        <w:rPr>
          <w:rFonts w:ascii="Times New Roman" w:hAnsi="Times New Roman" w:cs="Times New Roman"/>
          <w:sz w:val="24"/>
        </w:rPr>
        <w:t>компьютерлік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дизайн, автоматтандырылған картаға түсіру және ГАЖ жүйелері. Басқа автоматтандырылған жүйелермен салыстырғанда ГАЖ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құралдары бар.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1.3. ГАЖ жүйелерінің жалпыланған </w:t>
      </w:r>
      <w:proofErr w:type="spellStart"/>
      <w:r w:rsidRPr="00F862E7">
        <w:rPr>
          <w:rFonts w:ascii="Times New Roman" w:hAnsi="Times New Roman" w:cs="Times New Roman"/>
          <w:sz w:val="24"/>
        </w:rPr>
        <w:t>функциялары</w:t>
      </w:r>
      <w:proofErr w:type="spellEnd"/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Қазіргі заманғы ГАЖ-дың көпшілігі </w:t>
      </w:r>
      <w:proofErr w:type="spellStart"/>
      <w:r w:rsidRPr="00F862E7">
        <w:rPr>
          <w:rFonts w:ascii="Times New Roman" w:hAnsi="Times New Roman" w:cs="Times New Roman"/>
          <w:sz w:val="24"/>
        </w:rPr>
        <w:t>келесі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функцияларды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қолдана </w:t>
      </w:r>
      <w:proofErr w:type="spellStart"/>
      <w:r w:rsidRPr="00F862E7">
        <w:rPr>
          <w:rFonts w:ascii="Times New Roman" w:hAnsi="Times New Roman" w:cs="Times New Roman"/>
          <w:sz w:val="24"/>
        </w:rPr>
        <w:t>отырып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ақпаратты өңдеуді жүзеге </w:t>
      </w:r>
      <w:proofErr w:type="spellStart"/>
      <w:r w:rsidRPr="00F862E7">
        <w:rPr>
          <w:rFonts w:ascii="Times New Roman" w:hAnsi="Times New Roman" w:cs="Times New Roman"/>
          <w:sz w:val="24"/>
        </w:rPr>
        <w:t>асырады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 Мәліметтерді </w:t>
      </w:r>
      <w:proofErr w:type="spellStart"/>
      <w:r w:rsidRPr="00F862E7">
        <w:rPr>
          <w:rFonts w:ascii="Times New Roman" w:hAnsi="Times New Roman" w:cs="Times New Roman"/>
          <w:sz w:val="24"/>
        </w:rPr>
        <w:t>енгізу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F862E7">
        <w:rPr>
          <w:rFonts w:ascii="Times New Roman" w:hAnsi="Times New Roman" w:cs="Times New Roman"/>
          <w:sz w:val="24"/>
        </w:rPr>
        <w:t>редакциялау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2.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модельдерін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қолдау;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3. Ақпаратты сақтау;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F862E7">
        <w:rPr>
          <w:rFonts w:ascii="Times New Roman" w:hAnsi="Times New Roman" w:cs="Times New Roman"/>
          <w:sz w:val="24"/>
        </w:rPr>
        <w:t>Координаттар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жүйесін түрлендіру және картографиялық </w:t>
      </w:r>
      <w:proofErr w:type="spellStart"/>
      <w:r w:rsidRPr="00F862E7">
        <w:rPr>
          <w:rFonts w:ascii="Times New Roman" w:hAnsi="Times New Roman" w:cs="Times New Roman"/>
          <w:sz w:val="24"/>
        </w:rPr>
        <w:t>проекцияларды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түрлендіру;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5. Растрлық-векторлық </w:t>
      </w:r>
      <w:proofErr w:type="spellStart"/>
      <w:r w:rsidRPr="00F862E7">
        <w:rPr>
          <w:rFonts w:ascii="Times New Roman" w:hAnsi="Times New Roman" w:cs="Times New Roman"/>
          <w:sz w:val="24"/>
        </w:rPr>
        <w:t>операциялар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6. Өлшеу </w:t>
      </w:r>
      <w:proofErr w:type="spellStart"/>
      <w:r w:rsidRPr="00F862E7">
        <w:rPr>
          <w:rFonts w:ascii="Times New Roman" w:hAnsi="Times New Roman" w:cs="Times New Roman"/>
          <w:sz w:val="24"/>
        </w:rPr>
        <w:t>операциялары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7. Көпбұрышты </w:t>
      </w:r>
      <w:proofErr w:type="spellStart"/>
      <w:r w:rsidRPr="00F862E7">
        <w:rPr>
          <w:rFonts w:ascii="Times New Roman" w:hAnsi="Times New Roman" w:cs="Times New Roman"/>
          <w:sz w:val="24"/>
        </w:rPr>
        <w:t>операциялар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8. Кеңістіктік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операциялары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9. Кеңістіктегі модельдеудің әр түрлі түрлері;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F862E7">
        <w:rPr>
          <w:rFonts w:ascii="Times New Roman" w:hAnsi="Times New Roman" w:cs="Times New Roman"/>
          <w:sz w:val="24"/>
        </w:rPr>
        <w:t>Жерді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сандық </w:t>
      </w:r>
      <w:proofErr w:type="spellStart"/>
      <w:r w:rsidRPr="00F862E7">
        <w:rPr>
          <w:rFonts w:ascii="Times New Roman" w:hAnsi="Times New Roman" w:cs="Times New Roman"/>
          <w:sz w:val="24"/>
        </w:rPr>
        <w:t>модельдеу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F862E7">
        <w:rPr>
          <w:rFonts w:ascii="Times New Roman" w:hAnsi="Times New Roman" w:cs="Times New Roman"/>
          <w:sz w:val="24"/>
        </w:rPr>
        <w:t>жер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бетін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11. Әр түрлі формадағы нәтижелерді қорытындылау.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1.4. ГАЖ </w:t>
      </w:r>
      <w:proofErr w:type="spellStart"/>
      <w:r w:rsidRPr="00F862E7">
        <w:rPr>
          <w:rFonts w:ascii="Times New Roman" w:hAnsi="Times New Roman" w:cs="Times New Roman"/>
          <w:sz w:val="24"/>
        </w:rPr>
        <w:t>классификациясы</w:t>
      </w:r>
      <w:proofErr w:type="spellEnd"/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ГАЖ жүйелері экологиялық жағдайларды бақылау, табиғи </w:t>
      </w:r>
      <w:proofErr w:type="spellStart"/>
      <w:r w:rsidRPr="00F862E7">
        <w:rPr>
          <w:rFonts w:ascii="Times New Roman" w:hAnsi="Times New Roman" w:cs="Times New Roman"/>
          <w:sz w:val="24"/>
        </w:rPr>
        <w:t>ресурстарды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ұтымды </w:t>
      </w:r>
      <w:proofErr w:type="spellStart"/>
      <w:r w:rsidRPr="00F862E7">
        <w:rPr>
          <w:rFonts w:ascii="Times New Roman" w:hAnsi="Times New Roman" w:cs="Times New Roman"/>
          <w:sz w:val="24"/>
        </w:rPr>
        <w:t>пайдалану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сондай-ақ инфрақұрылымдық </w:t>
      </w:r>
      <w:proofErr w:type="spellStart"/>
      <w:r w:rsidRPr="00F862E7">
        <w:rPr>
          <w:rFonts w:ascii="Times New Roman" w:hAnsi="Times New Roman" w:cs="Times New Roman"/>
          <w:sz w:val="24"/>
        </w:rPr>
        <w:t>жобалау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қалалық және аймақтық </w:t>
      </w:r>
      <w:proofErr w:type="spellStart"/>
      <w:r w:rsidRPr="00F862E7">
        <w:rPr>
          <w:rFonts w:ascii="Times New Roman" w:hAnsi="Times New Roman" w:cs="Times New Roman"/>
          <w:sz w:val="24"/>
        </w:rPr>
        <w:t>жоспарлау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төтенше жағдайлар </w:t>
      </w:r>
      <w:proofErr w:type="spellStart"/>
      <w:r w:rsidRPr="00F862E7">
        <w:rPr>
          <w:rFonts w:ascii="Times New Roman" w:hAnsi="Times New Roman" w:cs="Times New Roman"/>
          <w:sz w:val="24"/>
        </w:rPr>
        <w:t>кезінде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жедел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шаралар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қабылдау үшін ғылыми және қолданбалы мәселелерді </w:t>
      </w:r>
      <w:proofErr w:type="spellStart"/>
      <w:r w:rsidRPr="00F862E7">
        <w:rPr>
          <w:rFonts w:ascii="Times New Roman" w:hAnsi="Times New Roman" w:cs="Times New Roman"/>
          <w:sz w:val="24"/>
        </w:rPr>
        <w:t>шешу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үшін әзірленген.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Өмірде </w:t>
      </w:r>
      <w:proofErr w:type="spellStart"/>
      <w:r w:rsidRPr="00F862E7">
        <w:rPr>
          <w:rFonts w:ascii="Times New Roman" w:hAnsi="Times New Roman" w:cs="Times New Roman"/>
          <w:sz w:val="24"/>
        </w:rPr>
        <w:t>туындайтын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көптеген </w:t>
      </w:r>
      <w:proofErr w:type="spellStart"/>
      <w:r w:rsidRPr="00F862E7">
        <w:rPr>
          <w:rFonts w:ascii="Times New Roman" w:hAnsi="Times New Roman" w:cs="Times New Roman"/>
          <w:sz w:val="24"/>
        </w:rPr>
        <w:t>міндеттер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әр түрлі </w:t>
      </w:r>
      <w:proofErr w:type="spellStart"/>
      <w:r w:rsidRPr="00F862E7">
        <w:rPr>
          <w:rFonts w:ascii="Times New Roman" w:hAnsi="Times New Roman" w:cs="Times New Roman"/>
          <w:sz w:val="24"/>
        </w:rPr>
        <w:t>ГАЖ-ны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құруға әкелді,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келесі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сипаттамаларға сәйкес </w:t>
      </w:r>
      <w:proofErr w:type="spellStart"/>
      <w:r w:rsidRPr="00F862E7">
        <w:rPr>
          <w:rFonts w:ascii="Times New Roman" w:hAnsi="Times New Roman" w:cs="Times New Roman"/>
          <w:sz w:val="24"/>
        </w:rPr>
        <w:t>жіктеуге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болады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Функционалдылығы </w:t>
      </w:r>
      <w:proofErr w:type="spellStart"/>
      <w:r w:rsidRPr="00F862E7">
        <w:rPr>
          <w:rFonts w:ascii="Times New Roman" w:hAnsi="Times New Roman" w:cs="Times New Roman"/>
          <w:sz w:val="24"/>
        </w:rPr>
        <w:t>бойынша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толық мақсатты ГАЖ;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мамандандырылған ГАЖ </w:t>
      </w:r>
      <w:proofErr w:type="spellStart"/>
      <w:r w:rsidRPr="00F862E7">
        <w:rPr>
          <w:rFonts w:ascii="Times New Roman" w:hAnsi="Times New Roman" w:cs="Times New Roman"/>
          <w:sz w:val="24"/>
        </w:rPr>
        <w:t>кез-келген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пәндік саладағы нақты мәселені </w:t>
      </w:r>
      <w:proofErr w:type="spellStart"/>
      <w:r w:rsidRPr="00F862E7">
        <w:rPr>
          <w:rFonts w:ascii="Times New Roman" w:hAnsi="Times New Roman" w:cs="Times New Roman"/>
          <w:sz w:val="24"/>
        </w:rPr>
        <w:t>шешуге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бағытталған;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үйге арналған ақпараттық-анықтамалық жүйелер және ақпараттық-анықтамалық </w:t>
      </w:r>
      <w:proofErr w:type="spellStart"/>
      <w:r w:rsidRPr="00F862E7">
        <w:rPr>
          <w:rFonts w:ascii="Times New Roman" w:hAnsi="Times New Roman" w:cs="Times New Roman"/>
          <w:sz w:val="24"/>
        </w:rPr>
        <w:t>пайдалану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ГАЖ-ның функционалдығы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салудың сәулеттік </w:t>
      </w:r>
      <w:proofErr w:type="spellStart"/>
      <w:r w:rsidRPr="00F862E7">
        <w:rPr>
          <w:rFonts w:ascii="Times New Roman" w:hAnsi="Times New Roman" w:cs="Times New Roman"/>
          <w:sz w:val="24"/>
        </w:rPr>
        <w:t>принципімен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анықталады: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жабық жүйелерде - кеңейту нұсқалары жоқ, </w:t>
      </w:r>
      <w:proofErr w:type="spellStart"/>
      <w:r w:rsidRPr="00F862E7">
        <w:rPr>
          <w:rFonts w:ascii="Times New Roman" w:hAnsi="Times New Roman" w:cs="Times New Roman"/>
          <w:sz w:val="24"/>
        </w:rPr>
        <w:t>олар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сатып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кезінде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бірегей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анықталған </w:t>
      </w:r>
      <w:proofErr w:type="spellStart"/>
      <w:r w:rsidRPr="00F862E7">
        <w:rPr>
          <w:rFonts w:ascii="Times New Roman" w:hAnsi="Times New Roman" w:cs="Times New Roman"/>
          <w:sz w:val="24"/>
        </w:rPr>
        <w:t>функциялар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жиынтығын ғана </w:t>
      </w:r>
      <w:proofErr w:type="spellStart"/>
      <w:r w:rsidRPr="00F862E7">
        <w:rPr>
          <w:rFonts w:ascii="Times New Roman" w:hAnsi="Times New Roman" w:cs="Times New Roman"/>
          <w:sz w:val="24"/>
        </w:rPr>
        <w:t>орындай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ашық жүйелер </w:t>
      </w:r>
      <w:proofErr w:type="spellStart"/>
      <w:r w:rsidRPr="00F862E7">
        <w:rPr>
          <w:rFonts w:ascii="Times New Roman" w:hAnsi="Times New Roman" w:cs="Times New Roman"/>
          <w:sz w:val="24"/>
        </w:rPr>
        <w:t>бейімделуге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оңай, кеңейе түседі, өйткені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қолданушының өзі </w:t>
      </w:r>
      <w:proofErr w:type="spellStart"/>
      <w:r w:rsidRPr="00F862E7">
        <w:rPr>
          <w:rFonts w:ascii="Times New Roman" w:hAnsi="Times New Roman" w:cs="Times New Roman"/>
          <w:sz w:val="24"/>
        </w:rPr>
        <w:t>арнайы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құрылғының көмегімен (бағдарламалау </w:t>
      </w:r>
      <w:proofErr w:type="spellStart"/>
      <w:r w:rsidRPr="00F862E7">
        <w:rPr>
          <w:rFonts w:ascii="Times New Roman" w:hAnsi="Times New Roman" w:cs="Times New Roman"/>
          <w:sz w:val="24"/>
        </w:rPr>
        <w:t>тілдеріне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ендірілген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) аяқтай </w:t>
      </w:r>
      <w:proofErr w:type="spellStart"/>
      <w:r w:rsidRPr="00F862E7">
        <w:rPr>
          <w:rFonts w:ascii="Times New Roman" w:hAnsi="Times New Roman" w:cs="Times New Roman"/>
          <w:sz w:val="24"/>
        </w:rPr>
        <w:t>алады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Кеңістіктік (аумақтық) қамту </w:t>
      </w:r>
      <w:proofErr w:type="spellStart"/>
      <w:r w:rsidRPr="00F862E7">
        <w:rPr>
          <w:rFonts w:ascii="Times New Roman" w:hAnsi="Times New Roman" w:cs="Times New Roman"/>
          <w:sz w:val="24"/>
        </w:rPr>
        <w:t>бойынша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ғаламдық (планеталық);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жалпыұлттық;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аймақтық;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lastRenderedPageBreak/>
        <w:t xml:space="preserve">- </w:t>
      </w:r>
      <w:proofErr w:type="spellStart"/>
      <w:r w:rsidRPr="00F862E7">
        <w:rPr>
          <w:rFonts w:ascii="Times New Roman" w:hAnsi="Times New Roman" w:cs="Times New Roman"/>
          <w:sz w:val="24"/>
        </w:rPr>
        <w:t>жергілікті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(оның </w:t>
      </w:r>
      <w:proofErr w:type="spellStart"/>
      <w:r w:rsidRPr="00F862E7">
        <w:rPr>
          <w:rFonts w:ascii="Times New Roman" w:hAnsi="Times New Roman" w:cs="Times New Roman"/>
          <w:sz w:val="24"/>
        </w:rPr>
        <w:t>ішінде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муниципалды</w:t>
      </w:r>
      <w:proofErr w:type="spellEnd"/>
      <w:r w:rsidRPr="00F862E7">
        <w:rPr>
          <w:rFonts w:ascii="Times New Roman" w:hAnsi="Times New Roman" w:cs="Times New Roman"/>
          <w:sz w:val="24"/>
        </w:rPr>
        <w:t>).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Проблемалық-тақырыптық бағдар </w:t>
      </w:r>
      <w:proofErr w:type="spellStart"/>
      <w:r w:rsidRPr="00F862E7">
        <w:rPr>
          <w:rFonts w:ascii="Times New Roman" w:hAnsi="Times New Roman" w:cs="Times New Roman"/>
          <w:sz w:val="24"/>
        </w:rPr>
        <w:t>бойынша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F862E7">
        <w:rPr>
          <w:rFonts w:ascii="Times New Roman" w:hAnsi="Times New Roman" w:cs="Times New Roman"/>
          <w:sz w:val="24"/>
        </w:rPr>
        <w:t>жалпы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географиялық;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қоршаған </w:t>
      </w:r>
      <w:proofErr w:type="spellStart"/>
      <w:r w:rsidRPr="00F862E7">
        <w:rPr>
          <w:rFonts w:ascii="Times New Roman" w:hAnsi="Times New Roman" w:cs="Times New Roman"/>
          <w:sz w:val="24"/>
        </w:rPr>
        <w:t>ортаны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қорғау және табиғатты </w:t>
      </w:r>
      <w:proofErr w:type="spellStart"/>
      <w:r w:rsidRPr="00F862E7">
        <w:rPr>
          <w:rFonts w:ascii="Times New Roman" w:hAnsi="Times New Roman" w:cs="Times New Roman"/>
          <w:sz w:val="24"/>
        </w:rPr>
        <w:t>пайдалану</w:t>
      </w:r>
      <w:proofErr w:type="spellEnd"/>
      <w:r w:rsidRPr="00F862E7">
        <w:rPr>
          <w:rFonts w:ascii="Times New Roman" w:hAnsi="Times New Roman" w:cs="Times New Roman"/>
          <w:sz w:val="24"/>
        </w:rPr>
        <w:t>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салалық (су </w:t>
      </w:r>
      <w:proofErr w:type="spellStart"/>
      <w:r w:rsidRPr="00F862E7">
        <w:rPr>
          <w:rFonts w:ascii="Times New Roman" w:hAnsi="Times New Roman" w:cs="Times New Roman"/>
          <w:sz w:val="24"/>
        </w:rPr>
        <w:t>ресурстары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орман</w:t>
      </w:r>
      <w:proofErr w:type="spellEnd"/>
      <w:r w:rsidRPr="00F862E7">
        <w:rPr>
          <w:rFonts w:ascii="Times New Roman" w:hAnsi="Times New Roman" w:cs="Times New Roman"/>
          <w:sz w:val="24"/>
        </w:rPr>
        <w:t>, геологиялық, туризм және т.б.);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Географиялық мәліметтерді жүйелеу тәсілі </w:t>
      </w:r>
      <w:proofErr w:type="spellStart"/>
      <w:r w:rsidRPr="00F862E7">
        <w:rPr>
          <w:rFonts w:ascii="Times New Roman" w:hAnsi="Times New Roman" w:cs="Times New Roman"/>
          <w:sz w:val="24"/>
        </w:rPr>
        <w:t>бойынша</w:t>
      </w:r>
      <w:proofErr w:type="spellEnd"/>
      <w:r w:rsidRPr="00F862E7">
        <w:rPr>
          <w:rFonts w:ascii="Times New Roman" w:hAnsi="Times New Roman" w:cs="Times New Roman"/>
          <w:sz w:val="24"/>
        </w:rPr>
        <w:t>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векторлық;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растрлық;</w:t>
      </w:r>
    </w:p>
    <w:p w:rsid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>- векторлық-растрлық ГАЖ.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1. 5.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көздері және олардың түрлері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proofErr w:type="spellStart"/>
      <w:r w:rsidRPr="00F862E7">
        <w:rPr>
          <w:rFonts w:ascii="Times New Roman" w:hAnsi="Times New Roman" w:cs="Times New Roman"/>
          <w:sz w:val="24"/>
        </w:rPr>
        <w:t>ГАЖ-ді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қалыптастырудың </w:t>
      </w:r>
      <w:proofErr w:type="spellStart"/>
      <w:r w:rsidRPr="00F862E7">
        <w:rPr>
          <w:rFonts w:ascii="Times New Roman" w:hAnsi="Times New Roman" w:cs="Times New Roman"/>
          <w:sz w:val="24"/>
        </w:rPr>
        <w:t>дерек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көздері: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картографиялық </w:t>
      </w:r>
      <w:proofErr w:type="spellStart"/>
      <w:r w:rsidRPr="00F862E7">
        <w:rPr>
          <w:rFonts w:ascii="Times New Roman" w:hAnsi="Times New Roman" w:cs="Times New Roman"/>
          <w:sz w:val="24"/>
        </w:rPr>
        <w:t>материалдар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(топографиялық және </w:t>
      </w:r>
      <w:proofErr w:type="spellStart"/>
      <w:r w:rsidRPr="00F862E7">
        <w:rPr>
          <w:rFonts w:ascii="Times New Roman" w:hAnsi="Times New Roman" w:cs="Times New Roman"/>
          <w:sz w:val="24"/>
        </w:rPr>
        <w:t>жалпы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географиялық </w:t>
      </w:r>
      <w:proofErr w:type="spellStart"/>
      <w:r w:rsidRPr="00F862E7">
        <w:rPr>
          <w:rFonts w:ascii="Times New Roman" w:hAnsi="Times New Roman" w:cs="Times New Roman"/>
          <w:sz w:val="24"/>
        </w:rPr>
        <w:t>карталар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әкімшілік-аумақтық бөлінудің </w:t>
      </w:r>
      <w:proofErr w:type="spellStart"/>
      <w:r w:rsidRPr="00F862E7">
        <w:rPr>
          <w:rFonts w:ascii="Times New Roman" w:hAnsi="Times New Roman" w:cs="Times New Roman"/>
          <w:sz w:val="24"/>
        </w:rPr>
        <w:t>карталары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кадастрлық </w:t>
      </w:r>
      <w:proofErr w:type="spellStart"/>
      <w:r w:rsidRPr="00F862E7">
        <w:rPr>
          <w:rFonts w:ascii="Times New Roman" w:hAnsi="Times New Roman" w:cs="Times New Roman"/>
          <w:sz w:val="24"/>
        </w:rPr>
        <w:t>жоспарлар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т.б.). </w:t>
      </w:r>
      <w:proofErr w:type="spellStart"/>
      <w:r w:rsidRPr="00F862E7">
        <w:rPr>
          <w:rFonts w:ascii="Times New Roman" w:hAnsi="Times New Roman" w:cs="Times New Roman"/>
          <w:sz w:val="24"/>
        </w:rPr>
        <w:t>Карталардан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алынған ақпарат географиялық анықтамалыққа </w:t>
      </w:r>
      <w:proofErr w:type="spellStart"/>
      <w:r w:rsidRPr="00F862E7">
        <w:rPr>
          <w:rFonts w:ascii="Times New Roman" w:hAnsi="Times New Roman" w:cs="Times New Roman"/>
          <w:sz w:val="24"/>
        </w:rPr>
        <w:t>ие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сондықтан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ГАЖ базалық қабаты </w:t>
      </w:r>
      <w:proofErr w:type="spellStart"/>
      <w:r w:rsidRPr="00F862E7">
        <w:rPr>
          <w:rFonts w:ascii="Times New Roman" w:hAnsi="Times New Roman" w:cs="Times New Roman"/>
          <w:sz w:val="24"/>
        </w:rPr>
        <w:t>ретінде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пайдалану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ыңғайлы. </w:t>
      </w:r>
      <w:proofErr w:type="spellStart"/>
      <w:r w:rsidRPr="00F862E7">
        <w:rPr>
          <w:rFonts w:ascii="Times New Roman" w:hAnsi="Times New Roman" w:cs="Times New Roman"/>
          <w:sz w:val="24"/>
        </w:rPr>
        <w:t>Егер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зерттеу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аймағына арналған цифрлық </w:t>
      </w:r>
      <w:proofErr w:type="spellStart"/>
      <w:r w:rsidRPr="00F862E7">
        <w:rPr>
          <w:rFonts w:ascii="Times New Roman" w:hAnsi="Times New Roman" w:cs="Times New Roman"/>
          <w:sz w:val="24"/>
        </w:rPr>
        <w:t>карталар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болмаса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онда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карталардың графикалық түпнұсқалары цифрлық түрге </w:t>
      </w:r>
      <w:proofErr w:type="spellStart"/>
      <w:r w:rsidRPr="00F862E7">
        <w:rPr>
          <w:rFonts w:ascii="Times New Roman" w:hAnsi="Times New Roman" w:cs="Times New Roman"/>
          <w:sz w:val="24"/>
        </w:rPr>
        <w:t>ауыстырылады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ГАЖ мәліметтер </w:t>
      </w:r>
      <w:proofErr w:type="spellStart"/>
      <w:r w:rsidRPr="00F862E7">
        <w:rPr>
          <w:rFonts w:ascii="Times New Roman" w:hAnsi="Times New Roman" w:cs="Times New Roman"/>
          <w:sz w:val="24"/>
        </w:rPr>
        <w:t>базасын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қалыптастыру үшін қашықтықтан </w:t>
      </w:r>
      <w:proofErr w:type="spellStart"/>
      <w:r w:rsidRPr="00F862E7">
        <w:rPr>
          <w:rFonts w:ascii="Times New Roman" w:hAnsi="Times New Roman" w:cs="Times New Roman"/>
          <w:sz w:val="24"/>
        </w:rPr>
        <w:t>зондтау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(ЖҚЗ) көбірек қолданылады. ЖҚЗ, ең </w:t>
      </w:r>
      <w:proofErr w:type="spellStart"/>
      <w:r w:rsidRPr="00F862E7">
        <w:rPr>
          <w:rFonts w:ascii="Times New Roman" w:hAnsi="Times New Roman" w:cs="Times New Roman"/>
          <w:sz w:val="24"/>
        </w:rPr>
        <w:t>алдымен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ғарыштық </w:t>
      </w:r>
      <w:proofErr w:type="spellStart"/>
      <w:r w:rsidRPr="00F862E7">
        <w:rPr>
          <w:rFonts w:ascii="Times New Roman" w:hAnsi="Times New Roman" w:cs="Times New Roman"/>
          <w:sz w:val="24"/>
        </w:rPr>
        <w:t>тасымалдаушылардан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алынған </w:t>
      </w:r>
      <w:proofErr w:type="spellStart"/>
      <w:r w:rsidRPr="00F862E7">
        <w:rPr>
          <w:rFonts w:ascii="Times New Roman" w:hAnsi="Times New Roman" w:cs="Times New Roman"/>
          <w:sz w:val="24"/>
        </w:rPr>
        <w:t>материалдарды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қамтиды. Қашықтықтан </w:t>
      </w:r>
      <w:proofErr w:type="spellStart"/>
      <w:r w:rsidRPr="00F862E7">
        <w:rPr>
          <w:rFonts w:ascii="Times New Roman" w:hAnsi="Times New Roman" w:cs="Times New Roman"/>
          <w:sz w:val="24"/>
        </w:rPr>
        <w:t>зондтау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үшін </w:t>
      </w:r>
      <w:proofErr w:type="spellStart"/>
      <w:r w:rsidRPr="00F862E7">
        <w:rPr>
          <w:rFonts w:ascii="Times New Roman" w:hAnsi="Times New Roman" w:cs="Times New Roman"/>
          <w:sz w:val="24"/>
        </w:rPr>
        <w:t>кескіндерді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</w:t>
      </w:r>
      <w:proofErr w:type="spellStart"/>
      <w:r w:rsidRPr="00F862E7">
        <w:rPr>
          <w:rFonts w:ascii="Times New Roman" w:hAnsi="Times New Roman" w:cs="Times New Roman"/>
          <w:sz w:val="24"/>
        </w:rPr>
        <w:t>оларды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Жерге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беру үшін әртүрлі </w:t>
      </w:r>
      <w:proofErr w:type="spellStart"/>
      <w:r w:rsidRPr="00F862E7">
        <w:rPr>
          <w:rFonts w:ascii="Times New Roman" w:hAnsi="Times New Roman" w:cs="Times New Roman"/>
          <w:sz w:val="24"/>
        </w:rPr>
        <w:t>технологиялар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қолданылады, </w:t>
      </w:r>
      <w:proofErr w:type="spellStart"/>
      <w:r w:rsidRPr="00F862E7">
        <w:rPr>
          <w:rFonts w:ascii="Times New Roman" w:hAnsi="Times New Roman" w:cs="Times New Roman"/>
          <w:sz w:val="24"/>
        </w:rPr>
        <w:t>бейнелеу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техникасының </w:t>
      </w:r>
      <w:proofErr w:type="spellStart"/>
      <w:r w:rsidRPr="00F862E7">
        <w:rPr>
          <w:rFonts w:ascii="Times New Roman" w:hAnsi="Times New Roman" w:cs="Times New Roman"/>
          <w:sz w:val="24"/>
        </w:rPr>
        <w:t>тасымалдаушылары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(ғарыштық </w:t>
      </w:r>
      <w:proofErr w:type="spellStart"/>
      <w:r w:rsidRPr="00F862E7">
        <w:rPr>
          <w:rFonts w:ascii="Times New Roman" w:hAnsi="Times New Roman" w:cs="Times New Roman"/>
          <w:sz w:val="24"/>
        </w:rPr>
        <w:t>аппараттар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F862E7">
        <w:rPr>
          <w:rFonts w:ascii="Times New Roman" w:hAnsi="Times New Roman" w:cs="Times New Roman"/>
          <w:sz w:val="24"/>
        </w:rPr>
        <w:t>жер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серіктері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) әртүрлі жабдықтармен жабдықталған әртүрлі орбиталарға орналастырылған. Осының арқасында табиғи орта </w:t>
      </w:r>
      <w:proofErr w:type="spellStart"/>
      <w:r w:rsidRPr="00F862E7">
        <w:rPr>
          <w:rFonts w:ascii="Times New Roman" w:hAnsi="Times New Roman" w:cs="Times New Roman"/>
          <w:sz w:val="24"/>
        </w:rPr>
        <w:t>объектілерін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спектрдің әр түрлі </w:t>
      </w:r>
      <w:proofErr w:type="spellStart"/>
      <w:r w:rsidRPr="00F862E7">
        <w:rPr>
          <w:rFonts w:ascii="Times New Roman" w:hAnsi="Times New Roman" w:cs="Times New Roman"/>
          <w:sz w:val="24"/>
        </w:rPr>
        <w:t>диапазонында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(көрінетін және инфрақызыл, </w:t>
      </w:r>
      <w:proofErr w:type="spellStart"/>
      <w:r w:rsidRPr="00F862E7">
        <w:rPr>
          <w:rFonts w:ascii="Times New Roman" w:hAnsi="Times New Roman" w:cs="Times New Roman"/>
          <w:sz w:val="24"/>
        </w:rPr>
        <w:t>жылу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инфрақызыл және радио </w:t>
      </w:r>
      <w:proofErr w:type="spellStart"/>
      <w:r w:rsidRPr="00F862E7">
        <w:rPr>
          <w:rFonts w:ascii="Times New Roman" w:hAnsi="Times New Roman" w:cs="Times New Roman"/>
          <w:sz w:val="24"/>
        </w:rPr>
        <w:t>диапазонында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) бейнелеудің әр түрлі көріну деңгейімен және бөлшектерімен </w:t>
      </w:r>
      <w:proofErr w:type="spellStart"/>
      <w:r w:rsidRPr="00F862E7">
        <w:rPr>
          <w:rFonts w:ascii="Times New Roman" w:hAnsi="Times New Roman" w:cs="Times New Roman"/>
          <w:sz w:val="24"/>
        </w:rPr>
        <w:t>ерекшеленетін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кескіндер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алынады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Мұның бәрі қашықтықтан </w:t>
      </w:r>
      <w:proofErr w:type="spellStart"/>
      <w:r w:rsidRPr="00F862E7">
        <w:rPr>
          <w:rFonts w:ascii="Times New Roman" w:hAnsi="Times New Roman" w:cs="Times New Roman"/>
          <w:sz w:val="24"/>
        </w:rPr>
        <w:t>зондтау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қолдану арқылы </w:t>
      </w:r>
      <w:proofErr w:type="spellStart"/>
      <w:r w:rsidRPr="00F862E7">
        <w:rPr>
          <w:rFonts w:ascii="Times New Roman" w:hAnsi="Times New Roman" w:cs="Times New Roman"/>
          <w:sz w:val="24"/>
        </w:rPr>
        <w:t>шешілетін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экологиялық мәселелердің кең </w:t>
      </w:r>
      <w:proofErr w:type="spellStart"/>
      <w:r w:rsidRPr="00F862E7">
        <w:rPr>
          <w:rFonts w:ascii="Times New Roman" w:hAnsi="Times New Roman" w:cs="Times New Roman"/>
          <w:sz w:val="24"/>
        </w:rPr>
        <w:t>спектріне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әкеледі.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Қашықтықтан </w:t>
      </w:r>
      <w:proofErr w:type="spellStart"/>
      <w:r w:rsidRPr="00F862E7">
        <w:rPr>
          <w:rFonts w:ascii="Times New Roman" w:hAnsi="Times New Roman" w:cs="Times New Roman"/>
          <w:sz w:val="24"/>
        </w:rPr>
        <w:t>зондтау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әдістеріне әуе және </w:t>
      </w:r>
      <w:proofErr w:type="spellStart"/>
      <w:r w:rsidRPr="00F862E7">
        <w:rPr>
          <w:rFonts w:ascii="Times New Roman" w:hAnsi="Times New Roman" w:cs="Times New Roman"/>
          <w:sz w:val="24"/>
        </w:rPr>
        <w:t>жер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үсті түсірілімдері де, басқа да </w:t>
      </w:r>
      <w:proofErr w:type="spellStart"/>
      <w:r w:rsidRPr="00F862E7">
        <w:rPr>
          <w:rFonts w:ascii="Times New Roman" w:hAnsi="Times New Roman" w:cs="Times New Roman"/>
          <w:sz w:val="24"/>
        </w:rPr>
        <w:t>байланыссыз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әдістер де </w:t>
      </w:r>
      <w:proofErr w:type="spellStart"/>
      <w:r w:rsidRPr="00F862E7">
        <w:rPr>
          <w:rFonts w:ascii="Times New Roman" w:hAnsi="Times New Roman" w:cs="Times New Roman"/>
          <w:sz w:val="24"/>
        </w:rPr>
        <w:t>жатады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мысалы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теңіз түбіндегі рельефтің гидроакустикалық </w:t>
      </w:r>
      <w:proofErr w:type="spellStart"/>
      <w:r w:rsidRPr="00F862E7">
        <w:rPr>
          <w:rFonts w:ascii="Times New Roman" w:hAnsi="Times New Roman" w:cs="Times New Roman"/>
          <w:sz w:val="24"/>
        </w:rPr>
        <w:t>зерттеулері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. Мұндай сауалнамалардың </w:t>
      </w:r>
      <w:proofErr w:type="spellStart"/>
      <w:r w:rsidRPr="00F862E7">
        <w:rPr>
          <w:rFonts w:ascii="Times New Roman" w:hAnsi="Times New Roman" w:cs="Times New Roman"/>
          <w:sz w:val="24"/>
        </w:rPr>
        <w:t>материалдары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табиғи ортаның әр түрлі </w:t>
      </w:r>
      <w:proofErr w:type="spellStart"/>
      <w:r w:rsidRPr="00F862E7">
        <w:rPr>
          <w:rFonts w:ascii="Times New Roman" w:hAnsi="Times New Roman" w:cs="Times New Roman"/>
          <w:sz w:val="24"/>
        </w:rPr>
        <w:t>объектілері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сандық және сапалық ақпарат </w:t>
      </w:r>
      <w:proofErr w:type="spellStart"/>
      <w:r w:rsidRPr="00F862E7">
        <w:rPr>
          <w:rFonts w:ascii="Times New Roman" w:hAnsi="Times New Roman" w:cs="Times New Roman"/>
          <w:sz w:val="24"/>
        </w:rPr>
        <w:t>береді</w:t>
      </w:r>
      <w:proofErr w:type="spellEnd"/>
      <w:r w:rsidRPr="00F862E7">
        <w:rPr>
          <w:rFonts w:ascii="Times New Roman" w:hAnsi="Times New Roman" w:cs="Times New Roman"/>
          <w:sz w:val="24"/>
        </w:rPr>
        <w:t>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аумақтарды далалық </w:t>
      </w:r>
      <w:proofErr w:type="spellStart"/>
      <w:r w:rsidRPr="00F862E7">
        <w:rPr>
          <w:rFonts w:ascii="Times New Roman" w:hAnsi="Times New Roman" w:cs="Times New Roman"/>
          <w:sz w:val="24"/>
        </w:rPr>
        <w:t>зерттеу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материалдары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топографиялық, инженерлік-геодезиялық түсірілімдердің, кадастрлық түсірілімдердің, деңгейлер, </w:t>
      </w:r>
      <w:proofErr w:type="spellStart"/>
      <w:r w:rsidRPr="00F862E7">
        <w:rPr>
          <w:rFonts w:ascii="Times New Roman" w:hAnsi="Times New Roman" w:cs="Times New Roman"/>
          <w:sz w:val="24"/>
        </w:rPr>
        <w:t>теодолиттер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электронды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тахеометрлер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GPS қабылдағыштармен </w:t>
      </w:r>
      <w:proofErr w:type="spellStart"/>
      <w:r w:rsidRPr="00F862E7">
        <w:rPr>
          <w:rFonts w:ascii="Times New Roman" w:hAnsi="Times New Roman" w:cs="Times New Roman"/>
          <w:sz w:val="24"/>
        </w:rPr>
        <w:t>орындалатын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табиғи </w:t>
      </w:r>
      <w:proofErr w:type="spellStart"/>
      <w:r w:rsidRPr="00F862E7">
        <w:rPr>
          <w:rFonts w:ascii="Times New Roman" w:hAnsi="Times New Roman" w:cs="Times New Roman"/>
          <w:sz w:val="24"/>
        </w:rPr>
        <w:t>объектілерді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геодезиялық өлшеу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деректерін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сондай-ақ геоботаникалық және басқа әдістерді қолдана </w:t>
      </w:r>
      <w:proofErr w:type="spellStart"/>
      <w:r w:rsidRPr="00F862E7">
        <w:rPr>
          <w:rFonts w:ascii="Times New Roman" w:hAnsi="Times New Roman" w:cs="Times New Roman"/>
          <w:sz w:val="24"/>
        </w:rPr>
        <w:t>отырып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аумақтарды түсіру нәтижелерін қамтиды, </w:t>
      </w:r>
      <w:proofErr w:type="spellStart"/>
      <w:r w:rsidRPr="00F862E7">
        <w:rPr>
          <w:rFonts w:ascii="Times New Roman" w:hAnsi="Times New Roman" w:cs="Times New Roman"/>
          <w:sz w:val="24"/>
        </w:rPr>
        <w:t>мысалы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жануарлардың қозғалысы, топырақты </w:t>
      </w:r>
      <w:proofErr w:type="spellStart"/>
      <w:r w:rsidRPr="00F862E7">
        <w:rPr>
          <w:rFonts w:ascii="Times New Roman" w:hAnsi="Times New Roman" w:cs="Times New Roman"/>
          <w:sz w:val="24"/>
        </w:rPr>
        <w:t>талдау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т.б.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статистикалық мәліметтер ұлттық экономиканың әртүрлі </w:t>
      </w:r>
      <w:proofErr w:type="spellStart"/>
      <w:r w:rsidRPr="00F862E7">
        <w:rPr>
          <w:rFonts w:ascii="Times New Roman" w:hAnsi="Times New Roman" w:cs="Times New Roman"/>
          <w:sz w:val="24"/>
        </w:rPr>
        <w:t>салаларына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арналған </w:t>
      </w:r>
      <w:proofErr w:type="spellStart"/>
      <w:r w:rsidRPr="00F862E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статистикалық қызметтердің мәліметтерін, сондай-ақ бақылаулардың стационарлық өлшеу станцияларының мәліметтерін (гидрологиялық және метеорологиялық мәліметтер, қоршаған ортаның </w:t>
      </w:r>
      <w:proofErr w:type="spellStart"/>
      <w:r w:rsidRPr="00F862E7">
        <w:rPr>
          <w:rFonts w:ascii="Times New Roman" w:hAnsi="Times New Roman" w:cs="Times New Roman"/>
          <w:sz w:val="24"/>
        </w:rPr>
        <w:t>ластануы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ақпарат және т.б.) қамтиды.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r w:rsidRPr="00F862E7">
        <w:rPr>
          <w:rFonts w:ascii="Times New Roman" w:hAnsi="Times New Roman" w:cs="Times New Roman"/>
          <w:sz w:val="24"/>
        </w:rPr>
        <w:t xml:space="preserve">- әдебиет </w:t>
      </w:r>
      <w:proofErr w:type="spellStart"/>
      <w:r w:rsidRPr="00F862E7">
        <w:rPr>
          <w:rFonts w:ascii="Times New Roman" w:hAnsi="Times New Roman" w:cs="Times New Roman"/>
          <w:sz w:val="24"/>
        </w:rPr>
        <w:t>деректері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(анықтамалық </w:t>
      </w:r>
      <w:proofErr w:type="spellStart"/>
      <w:r w:rsidRPr="00F862E7">
        <w:rPr>
          <w:rFonts w:ascii="Times New Roman" w:hAnsi="Times New Roman" w:cs="Times New Roman"/>
          <w:sz w:val="24"/>
        </w:rPr>
        <w:t>басылымдар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кітаптар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862E7">
        <w:rPr>
          <w:rFonts w:ascii="Times New Roman" w:hAnsi="Times New Roman" w:cs="Times New Roman"/>
          <w:sz w:val="24"/>
        </w:rPr>
        <w:t>монографиялар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және географиялық объектілердің </w:t>
      </w:r>
      <w:proofErr w:type="spellStart"/>
      <w:r w:rsidRPr="00F862E7">
        <w:rPr>
          <w:rFonts w:ascii="Times New Roman" w:hAnsi="Times New Roman" w:cs="Times New Roman"/>
          <w:sz w:val="24"/>
        </w:rPr>
        <w:t>жекелеген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түрлері </w:t>
      </w:r>
      <w:proofErr w:type="spellStart"/>
      <w:r w:rsidRPr="00F862E7">
        <w:rPr>
          <w:rFonts w:ascii="Times New Roman" w:hAnsi="Times New Roman" w:cs="Times New Roman"/>
          <w:sz w:val="24"/>
        </w:rPr>
        <w:t>туралы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әр түрлі ақпаратты қамтитын мақалалар).</w:t>
      </w:r>
    </w:p>
    <w:p w:rsidR="00F862E7" w:rsidRPr="00F862E7" w:rsidRDefault="00F862E7" w:rsidP="00F862E7">
      <w:pPr>
        <w:spacing w:before="0"/>
        <w:rPr>
          <w:rFonts w:ascii="Times New Roman" w:hAnsi="Times New Roman" w:cs="Times New Roman"/>
          <w:sz w:val="24"/>
        </w:rPr>
      </w:pPr>
      <w:proofErr w:type="spellStart"/>
      <w:r w:rsidRPr="00F862E7">
        <w:rPr>
          <w:rFonts w:ascii="Times New Roman" w:hAnsi="Times New Roman" w:cs="Times New Roman"/>
          <w:sz w:val="24"/>
        </w:rPr>
        <w:lastRenderedPageBreak/>
        <w:t>ГАЖ-да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мәліметтердің тек </w:t>
      </w:r>
      <w:proofErr w:type="spellStart"/>
      <w:r w:rsidRPr="00F862E7">
        <w:rPr>
          <w:rFonts w:ascii="Times New Roman" w:hAnsi="Times New Roman" w:cs="Times New Roman"/>
          <w:sz w:val="24"/>
        </w:rPr>
        <w:t>бір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түрі ғана </w:t>
      </w:r>
      <w:proofErr w:type="spellStart"/>
      <w:r w:rsidRPr="00F862E7">
        <w:rPr>
          <w:rFonts w:ascii="Times New Roman" w:hAnsi="Times New Roman" w:cs="Times New Roman"/>
          <w:sz w:val="24"/>
        </w:rPr>
        <w:t>сирек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қолданылады, көбінесе бұл </w:t>
      </w:r>
      <w:proofErr w:type="spellStart"/>
      <w:r w:rsidRPr="00F862E7">
        <w:rPr>
          <w:rFonts w:ascii="Times New Roman" w:hAnsi="Times New Roman" w:cs="Times New Roman"/>
          <w:sz w:val="24"/>
        </w:rPr>
        <w:t>кез-келген</w:t>
      </w:r>
      <w:proofErr w:type="spellEnd"/>
      <w:r w:rsidRPr="00F862E7">
        <w:rPr>
          <w:rFonts w:ascii="Times New Roman" w:hAnsi="Times New Roman" w:cs="Times New Roman"/>
          <w:sz w:val="24"/>
        </w:rPr>
        <w:t xml:space="preserve"> территориядағы әртүрлі деректердің жиынтығы.</w:t>
      </w:r>
    </w:p>
    <w:sectPr w:rsidR="00F862E7" w:rsidRPr="00F862E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862E7"/>
    <w:rsid w:val="00005FA7"/>
    <w:rsid w:val="0008335D"/>
    <w:rsid w:val="000B466C"/>
    <w:rsid w:val="00245EA8"/>
    <w:rsid w:val="00493262"/>
    <w:rsid w:val="004C1303"/>
    <w:rsid w:val="00583B8C"/>
    <w:rsid w:val="005A5574"/>
    <w:rsid w:val="00861051"/>
    <w:rsid w:val="008F6E62"/>
    <w:rsid w:val="0091284B"/>
    <w:rsid w:val="00BF5F09"/>
    <w:rsid w:val="00CB5231"/>
    <w:rsid w:val="00F8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6539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2020-09-30T15:20:00Z</dcterms:created>
  <dcterms:modified xsi:type="dcterms:W3CDTF">2020-09-30T15:22:00Z</dcterms:modified>
</cp:coreProperties>
</file>